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5E" w:rsidRDefault="00ED6D6D">
      <w:pPr>
        <w:widowControl/>
        <w:shd w:val="clear" w:color="auto" w:fill="FFFFFF"/>
        <w:snapToGrid w:val="0"/>
        <w:spacing w:line="560" w:lineRule="exact"/>
        <w:jc w:val="left"/>
        <w:rPr>
          <w:rFonts w:ascii="黑体" w:eastAsia="黑体" w:hAnsi="黑体" w:cs="宋体"/>
          <w:b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 w:themeColor="text1"/>
          <w:kern w:val="0"/>
          <w:sz w:val="32"/>
          <w:szCs w:val="32"/>
        </w:rPr>
        <w:t>附</w:t>
      </w:r>
      <w:r>
        <w:rPr>
          <w:rFonts w:ascii="黑体" w:eastAsia="黑体" w:hAnsi="黑体" w:cs="宋体" w:hint="eastAsia"/>
          <w:b/>
          <w:color w:val="000000" w:themeColor="text1"/>
          <w:kern w:val="0"/>
          <w:sz w:val="32"/>
          <w:szCs w:val="32"/>
        </w:rPr>
        <w:t>件</w:t>
      </w:r>
    </w:p>
    <w:p w:rsidR="008A0F5E" w:rsidRDefault="00ED6D6D">
      <w:pPr>
        <w:widowControl/>
        <w:shd w:val="clear" w:color="auto" w:fill="FFFFFF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体育美育浸润行动计划入选名单</w:t>
      </w:r>
    </w:p>
    <w:p w:rsidR="008A0F5E" w:rsidRDefault="008A0F5E">
      <w:pPr>
        <w:widowControl/>
        <w:shd w:val="clear" w:color="auto" w:fill="FFFFFF"/>
        <w:snapToGrid w:val="0"/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W w:w="13116" w:type="dxa"/>
        <w:jc w:val="center"/>
        <w:tblLayout w:type="fixed"/>
        <w:tblLook w:val="04A0" w:firstRow="1" w:lastRow="0" w:firstColumn="1" w:lastColumn="0" w:noHBand="0" w:noVBand="1"/>
      </w:tblPr>
      <w:tblGrid>
        <w:gridCol w:w="1046"/>
        <w:gridCol w:w="1522"/>
        <w:gridCol w:w="2508"/>
        <w:gridCol w:w="2340"/>
        <w:gridCol w:w="5700"/>
      </w:tblGrid>
      <w:tr w:rsidR="008A0F5E">
        <w:trPr>
          <w:trHeight w:val="73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高校名称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对口支持类型</w:t>
            </w:r>
            <w:bookmarkStart w:id="0" w:name="_GoBack"/>
            <w:bookmarkEnd w:id="0"/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对口支持学校</w:t>
            </w:r>
          </w:p>
        </w:tc>
      </w:tr>
      <w:tr w:rsidR="008A0F5E">
        <w:trPr>
          <w:trHeight w:val="795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天津体育学院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天津市蓟州区马伸桥镇初级中学</w:t>
            </w:r>
          </w:p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天津市静海区陈官屯镇小集小学</w:t>
            </w:r>
          </w:p>
        </w:tc>
      </w:tr>
      <w:tr w:rsidR="008A0F5E">
        <w:trPr>
          <w:trHeight w:val="720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山西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太原师范学院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美育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山西省吕梁市兴县一二〇师学校</w:t>
            </w:r>
          </w:p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山西省吕梁市兴县东关小学</w:t>
            </w:r>
          </w:p>
        </w:tc>
      </w:tr>
      <w:tr w:rsidR="008A0F5E">
        <w:trPr>
          <w:trHeight w:val="645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吉林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1" w:name="RANGE!C5"/>
            <w:r>
              <w:rPr>
                <w:rFonts w:ascii="宋体" w:hAnsi="宋体" w:cs="宋体" w:hint="eastAsia"/>
                <w:kern w:val="0"/>
                <w:sz w:val="24"/>
              </w:rPr>
              <w:t>东北师范大学</w:t>
            </w:r>
            <w:bookmarkEnd w:id="1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美育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吉林省长春市第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吉林省通化市柳河县孤山子镇中心小学</w:t>
            </w:r>
          </w:p>
        </w:tc>
      </w:tr>
      <w:tr w:rsidR="008A0F5E">
        <w:trPr>
          <w:trHeight w:val="570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黑龙江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大庆师范学院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体育、美育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黑龙江省安达市任民镇中学</w:t>
            </w:r>
          </w:p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黑龙江省大庆市肇源县古恰中心学校</w:t>
            </w:r>
          </w:p>
        </w:tc>
      </w:tr>
      <w:tr w:rsidR="008A0F5E">
        <w:trPr>
          <w:trHeight w:val="570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南京体育学院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江苏省宿迁市沭阳县悦来九年制学校</w:t>
            </w:r>
          </w:p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江苏省徐州市贾汪区葛湖小学</w:t>
            </w:r>
          </w:p>
        </w:tc>
      </w:tr>
      <w:tr w:rsidR="008A0F5E">
        <w:trPr>
          <w:trHeight w:val="570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中国美术学院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美育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浙江省衢州市开化县齐溪镇中心小学</w:t>
            </w:r>
          </w:p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浙江省杭州市富阳区湖源乡中心小学</w:t>
            </w:r>
          </w:p>
        </w:tc>
      </w:tr>
      <w:tr w:rsidR="008A0F5E">
        <w:trPr>
          <w:trHeight w:val="750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安徽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安徽师范大学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体育、美育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安徽省六安市金寨县光爱学校</w:t>
            </w:r>
          </w:p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安徽省安庆市宿松县光荣小学</w:t>
            </w:r>
          </w:p>
        </w:tc>
      </w:tr>
      <w:tr w:rsidR="008A0F5E">
        <w:trPr>
          <w:trHeight w:val="73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高校名称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对口支持类型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对口支持学校</w:t>
            </w:r>
          </w:p>
        </w:tc>
      </w:tr>
      <w:tr w:rsidR="008A0F5E">
        <w:trPr>
          <w:trHeight w:val="570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体育、美育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江西省赣州市于都县梓山中学</w:t>
            </w:r>
          </w:p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江西省上饶市弋阳县漆工中心小学</w:t>
            </w:r>
          </w:p>
        </w:tc>
      </w:tr>
      <w:tr w:rsidR="008A0F5E">
        <w:trPr>
          <w:trHeight w:val="570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赣南师范大学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美育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江西省上饶市铅山县英将乡汉阳小学</w:t>
            </w:r>
          </w:p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江西省井冈山毛泽东红军学校</w:t>
            </w:r>
          </w:p>
        </w:tc>
      </w:tr>
      <w:tr w:rsidR="008A0F5E">
        <w:trPr>
          <w:trHeight w:val="570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武汉音乐学院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美育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湖北省黄冈市蕲春县赤东镇童畈小学</w:t>
            </w:r>
          </w:p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湖北省随州市随县长岗镇中心小学</w:t>
            </w:r>
          </w:p>
        </w:tc>
      </w:tr>
      <w:tr w:rsidR="008A0F5E">
        <w:trPr>
          <w:trHeight w:val="570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湖南师范大学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体育、美育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湖南省岳阳市平江县三阳明德学校</w:t>
            </w:r>
          </w:p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湖南省邵阳市绥宁县关峡苗族乡学校</w:t>
            </w:r>
          </w:p>
        </w:tc>
      </w:tr>
      <w:tr w:rsidR="008A0F5E">
        <w:trPr>
          <w:trHeight w:val="525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长沙师范学院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体育、美育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湖南省怀化市辰溪县罗子山瑶族乡学校（含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个小学教学点、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个初中教学点）</w:t>
            </w:r>
          </w:p>
        </w:tc>
      </w:tr>
      <w:tr w:rsidR="008A0F5E">
        <w:trPr>
          <w:trHeight w:val="855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广西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玉林师范学院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体育、美育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广西壮族自治区玉林市玉州区茂林镇第三初级中学</w:t>
            </w:r>
          </w:p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广西壮族自治区玉林市玉东区榕楼小学</w:t>
            </w:r>
          </w:p>
        </w:tc>
      </w:tr>
      <w:tr w:rsidR="008A0F5E">
        <w:trPr>
          <w:trHeight w:val="527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海南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海南师范大学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美育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海南省文昌市文教镇联东中学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含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个小学教学点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)</w:t>
            </w:r>
          </w:p>
        </w:tc>
      </w:tr>
      <w:tr w:rsidR="008A0F5E">
        <w:trPr>
          <w:trHeight w:val="848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西南大学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重庆市巫溪县尖山镇百步中心小学</w:t>
            </w:r>
          </w:p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重庆市石柱土家族自治县中益小学</w:t>
            </w:r>
          </w:p>
        </w:tc>
      </w:tr>
      <w:tr w:rsidR="008A0F5E">
        <w:trPr>
          <w:trHeight w:val="570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四川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四川师范大学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体育、美育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四川省凉山彝族自治州普格县夹铁乡中心校</w:t>
            </w:r>
          </w:p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四川省凉山彝族自治州普格县夹铁乡瓦达洛小学</w:t>
            </w:r>
          </w:p>
        </w:tc>
      </w:tr>
      <w:tr w:rsidR="008A0F5E">
        <w:trPr>
          <w:trHeight w:val="73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高校名称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对口支持类型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对口支持学校</w:t>
            </w:r>
          </w:p>
        </w:tc>
      </w:tr>
      <w:tr w:rsidR="008A0F5E">
        <w:trPr>
          <w:trHeight w:val="58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云南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云南师范大学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云南省怒江傈僳族自治州独龙江乡九年一贯制学校</w:t>
            </w:r>
          </w:p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云南省怒江傈僳族自治州泸水市新城完小</w:t>
            </w:r>
          </w:p>
        </w:tc>
      </w:tr>
      <w:tr w:rsidR="008A0F5E">
        <w:trPr>
          <w:trHeight w:val="570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陕西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咸阳师范学院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体育、美育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陕西省咸阳市泾阳县永乐镇中学</w:t>
            </w:r>
          </w:p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陕西省咸阳市泾华学校</w:t>
            </w:r>
          </w:p>
        </w:tc>
      </w:tr>
      <w:tr w:rsidR="008A0F5E">
        <w:trPr>
          <w:trHeight w:val="890"/>
          <w:jc w:val="center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甘肃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西北师范大学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体育、美育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甘肃省临夏回族自治州东乡族自治县龙泉小学</w:t>
            </w:r>
          </w:p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甘肃省白银市会宁县大沟镇中心小学</w:t>
            </w:r>
          </w:p>
        </w:tc>
      </w:tr>
      <w:tr w:rsidR="008A0F5E">
        <w:trPr>
          <w:trHeight w:val="89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兵团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石河子大学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体育、美育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5E" w:rsidRDefault="00ED6D6D" w:rsidP="00ED6D6D">
            <w:pPr>
              <w:widowControl/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新疆生产建设兵团第三师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团第一中学</w:t>
            </w:r>
          </w:p>
          <w:p w:rsidR="008A0F5E" w:rsidRDefault="00ED6D6D" w:rsidP="00ED6D6D">
            <w:pPr>
              <w:snapToGrid w:val="0"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新疆生产建设兵团第三师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团中学</w:t>
            </w:r>
          </w:p>
        </w:tc>
      </w:tr>
    </w:tbl>
    <w:p w:rsidR="008A0F5E" w:rsidRDefault="008A0F5E">
      <w:pPr>
        <w:widowControl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</w:p>
    <w:p w:rsidR="008A0F5E" w:rsidRDefault="008A0F5E">
      <w:pPr>
        <w:widowControl/>
        <w:rPr>
          <w:rFonts w:ascii="方正小标宋简体" w:eastAsia="方正小标宋简体" w:hAnsi="微软雅黑" w:cs="宋体"/>
          <w:color w:val="000000" w:themeColor="text1"/>
          <w:kern w:val="0"/>
          <w:sz w:val="36"/>
          <w:szCs w:val="32"/>
        </w:rPr>
      </w:pPr>
    </w:p>
    <w:sectPr w:rsidR="008A0F5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78"/>
    <w:rsid w:val="00001762"/>
    <w:rsid w:val="00036BCA"/>
    <w:rsid w:val="00085F4F"/>
    <w:rsid w:val="000A1C69"/>
    <w:rsid w:val="000D0D63"/>
    <w:rsid w:val="000F085A"/>
    <w:rsid w:val="00106732"/>
    <w:rsid w:val="00111950"/>
    <w:rsid w:val="0012475B"/>
    <w:rsid w:val="001976E1"/>
    <w:rsid w:val="001C1C33"/>
    <w:rsid w:val="001F288B"/>
    <w:rsid w:val="00231300"/>
    <w:rsid w:val="00241495"/>
    <w:rsid w:val="002565FE"/>
    <w:rsid w:val="002B1567"/>
    <w:rsid w:val="002B6233"/>
    <w:rsid w:val="002C0CC6"/>
    <w:rsid w:val="002C34CE"/>
    <w:rsid w:val="002E03F4"/>
    <w:rsid w:val="002F5F66"/>
    <w:rsid w:val="00327150"/>
    <w:rsid w:val="0036292E"/>
    <w:rsid w:val="003673A2"/>
    <w:rsid w:val="00390B5A"/>
    <w:rsid w:val="003A75D0"/>
    <w:rsid w:val="003B0E4A"/>
    <w:rsid w:val="003E0EDD"/>
    <w:rsid w:val="003E3E0A"/>
    <w:rsid w:val="004010AF"/>
    <w:rsid w:val="00402588"/>
    <w:rsid w:val="004B2A5E"/>
    <w:rsid w:val="004B3FC5"/>
    <w:rsid w:val="004B4FA4"/>
    <w:rsid w:val="004C0FAB"/>
    <w:rsid w:val="004F470C"/>
    <w:rsid w:val="005006CC"/>
    <w:rsid w:val="00502A6F"/>
    <w:rsid w:val="005139D1"/>
    <w:rsid w:val="005416D4"/>
    <w:rsid w:val="0056399C"/>
    <w:rsid w:val="00564A8D"/>
    <w:rsid w:val="00566563"/>
    <w:rsid w:val="0058302D"/>
    <w:rsid w:val="00593A06"/>
    <w:rsid w:val="005C4092"/>
    <w:rsid w:val="005D3254"/>
    <w:rsid w:val="005D7F01"/>
    <w:rsid w:val="005E1383"/>
    <w:rsid w:val="005E16D4"/>
    <w:rsid w:val="005E5B89"/>
    <w:rsid w:val="00616D63"/>
    <w:rsid w:val="00633C0C"/>
    <w:rsid w:val="006434B6"/>
    <w:rsid w:val="00647C09"/>
    <w:rsid w:val="006623EF"/>
    <w:rsid w:val="0066449E"/>
    <w:rsid w:val="0067025E"/>
    <w:rsid w:val="006759F6"/>
    <w:rsid w:val="006A0F26"/>
    <w:rsid w:val="006C4411"/>
    <w:rsid w:val="007121F5"/>
    <w:rsid w:val="00714417"/>
    <w:rsid w:val="00717DB4"/>
    <w:rsid w:val="00742C5D"/>
    <w:rsid w:val="007A6A03"/>
    <w:rsid w:val="007C3BCC"/>
    <w:rsid w:val="007E149D"/>
    <w:rsid w:val="00801BB4"/>
    <w:rsid w:val="00806A4E"/>
    <w:rsid w:val="0081278E"/>
    <w:rsid w:val="008131B5"/>
    <w:rsid w:val="00817F19"/>
    <w:rsid w:val="00855249"/>
    <w:rsid w:val="00856448"/>
    <w:rsid w:val="008A0F5E"/>
    <w:rsid w:val="008D59BB"/>
    <w:rsid w:val="008E0678"/>
    <w:rsid w:val="008F644E"/>
    <w:rsid w:val="009036F3"/>
    <w:rsid w:val="00906039"/>
    <w:rsid w:val="00945523"/>
    <w:rsid w:val="00946D5C"/>
    <w:rsid w:val="009707FF"/>
    <w:rsid w:val="00971B56"/>
    <w:rsid w:val="00972DDF"/>
    <w:rsid w:val="009800E9"/>
    <w:rsid w:val="009E7139"/>
    <w:rsid w:val="00A01858"/>
    <w:rsid w:val="00A02267"/>
    <w:rsid w:val="00A07C40"/>
    <w:rsid w:val="00A11CCA"/>
    <w:rsid w:val="00A21E02"/>
    <w:rsid w:val="00A419DC"/>
    <w:rsid w:val="00A5179A"/>
    <w:rsid w:val="00A53B16"/>
    <w:rsid w:val="00A54A6D"/>
    <w:rsid w:val="00A77E61"/>
    <w:rsid w:val="00A833E0"/>
    <w:rsid w:val="00A95246"/>
    <w:rsid w:val="00AB370B"/>
    <w:rsid w:val="00AC0F56"/>
    <w:rsid w:val="00AC6D47"/>
    <w:rsid w:val="00AF5EBB"/>
    <w:rsid w:val="00B34860"/>
    <w:rsid w:val="00B42B90"/>
    <w:rsid w:val="00B43F2E"/>
    <w:rsid w:val="00B46560"/>
    <w:rsid w:val="00B64556"/>
    <w:rsid w:val="00B71E04"/>
    <w:rsid w:val="00BA0C74"/>
    <w:rsid w:val="00BA5865"/>
    <w:rsid w:val="00BA6A91"/>
    <w:rsid w:val="00BA6F81"/>
    <w:rsid w:val="00BB2B69"/>
    <w:rsid w:val="00BD67DB"/>
    <w:rsid w:val="00BE153F"/>
    <w:rsid w:val="00BF71DC"/>
    <w:rsid w:val="00C30F70"/>
    <w:rsid w:val="00C3790A"/>
    <w:rsid w:val="00C50673"/>
    <w:rsid w:val="00C63EF8"/>
    <w:rsid w:val="00CA44B4"/>
    <w:rsid w:val="00CF5C25"/>
    <w:rsid w:val="00D11684"/>
    <w:rsid w:val="00D1198A"/>
    <w:rsid w:val="00D126FA"/>
    <w:rsid w:val="00D13053"/>
    <w:rsid w:val="00D32A80"/>
    <w:rsid w:val="00D64867"/>
    <w:rsid w:val="00D65CD3"/>
    <w:rsid w:val="00D65DE2"/>
    <w:rsid w:val="00DB576B"/>
    <w:rsid w:val="00DB711C"/>
    <w:rsid w:val="00DD5EE1"/>
    <w:rsid w:val="00DE2519"/>
    <w:rsid w:val="00E06CA7"/>
    <w:rsid w:val="00E07FF3"/>
    <w:rsid w:val="00E257CF"/>
    <w:rsid w:val="00E4352D"/>
    <w:rsid w:val="00E518C2"/>
    <w:rsid w:val="00E560BD"/>
    <w:rsid w:val="00E713DA"/>
    <w:rsid w:val="00E76DA0"/>
    <w:rsid w:val="00EA17A7"/>
    <w:rsid w:val="00EA6A41"/>
    <w:rsid w:val="00EA759B"/>
    <w:rsid w:val="00EB4A79"/>
    <w:rsid w:val="00EB6836"/>
    <w:rsid w:val="00EB7B48"/>
    <w:rsid w:val="00ED072D"/>
    <w:rsid w:val="00ED2390"/>
    <w:rsid w:val="00ED2B4B"/>
    <w:rsid w:val="00ED6D6D"/>
    <w:rsid w:val="00ED75F8"/>
    <w:rsid w:val="00F15A83"/>
    <w:rsid w:val="00F222D9"/>
    <w:rsid w:val="00F73AAD"/>
    <w:rsid w:val="00F73CDC"/>
    <w:rsid w:val="00F86834"/>
    <w:rsid w:val="00F95873"/>
    <w:rsid w:val="00F96608"/>
    <w:rsid w:val="00FB4D6B"/>
    <w:rsid w:val="00FC6D26"/>
    <w:rsid w:val="00FF6D34"/>
    <w:rsid w:val="099F2383"/>
    <w:rsid w:val="16DD5FA7"/>
    <w:rsid w:val="1CCD70A0"/>
    <w:rsid w:val="201436CF"/>
    <w:rsid w:val="25257A8D"/>
    <w:rsid w:val="262B6B80"/>
    <w:rsid w:val="2E712380"/>
    <w:rsid w:val="318D5224"/>
    <w:rsid w:val="322600C4"/>
    <w:rsid w:val="34120302"/>
    <w:rsid w:val="3ACB2351"/>
    <w:rsid w:val="3BAD03FC"/>
    <w:rsid w:val="439C72C7"/>
    <w:rsid w:val="443D24DF"/>
    <w:rsid w:val="518A2690"/>
    <w:rsid w:val="666E3898"/>
    <w:rsid w:val="75320F21"/>
    <w:rsid w:val="7BCD5D62"/>
    <w:rsid w:val="7CCC2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948</Characters>
  <Application>Microsoft Office Word</Application>
  <DocSecurity>0</DocSecurity>
  <Lines>7</Lines>
  <Paragraphs>2</Paragraphs>
  <ScaleCrop>false</ScaleCrop>
  <Company>中央戏剧学院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2</cp:revision>
  <cp:lastPrinted>2019-11-01T00:29:00Z</cp:lastPrinted>
  <dcterms:created xsi:type="dcterms:W3CDTF">2019-11-19T02:22:00Z</dcterms:created>
  <dcterms:modified xsi:type="dcterms:W3CDTF">2019-11-19T02:22:00Z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